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89" w:rsidRPr="00153C07" w:rsidRDefault="00030D89" w:rsidP="00030D89">
      <w:pPr>
        <w:spacing w:after="0" w:line="240" w:lineRule="auto"/>
        <w:rPr>
          <w:rFonts w:ascii="Times New Roman" w:hAnsi="Times New Roman"/>
          <w:b/>
          <w:sz w:val="20"/>
          <w:szCs w:val="20"/>
          <w:lang w:val="kk-KZ"/>
        </w:rPr>
      </w:pPr>
      <w:r w:rsidRPr="00153C07">
        <w:rPr>
          <w:rFonts w:ascii="Times New Roman" w:hAnsi="Times New Roman"/>
          <w:b/>
          <w:sz w:val="20"/>
          <w:szCs w:val="20"/>
        </w:rPr>
        <w:t>741019400422</w:t>
      </w:r>
    </w:p>
    <w:p w:rsidR="00030D89" w:rsidRPr="00153C07" w:rsidRDefault="00030D89" w:rsidP="00030D89">
      <w:pPr>
        <w:spacing w:after="0" w:line="240" w:lineRule="auto"/>
        <w:rPr>
          <w:rFonts w:ascii="Times New Roman" w:hAnsi="Times New Roman"/>
          <w:b/>
          <w:sz w:val="20"/>
          <w:szCs w:val="20"/>
          <w:lang w:val="kk-KZ"/>
        </w:rPr>
      </w:pPr>
    </w:p>
    <w:p w:rsidR="00030D89" w:rsidRPr="00153C07" w:rsidRDefault="00030D89" w:rsidP="00030D89">
      <w:pPr>
        <w:spacing w:after="0" w:line="240" w:lineRule="auto"/>
        <w:rPr>
          <w:rFonts w:ascii="Times New Roman" w:hAnsi="Times New Roman"/>
          <w:b/>
          <w:sz w:val="20"/>
          <w:szCs w:val="20"/>
          <w:lang w:val="kk-KZ"/>
        </w:rPr>
      </w:pPr>
      <w:r w:rsidRPr="00153C07">
        <w:rPr>
          <w:rFonts w:ascii="Times New Roman" w:hAnsi="Times New Roman"/>
          <w:b/>
          <w:sz w:val="20"/>
          <w:szCs w:val="20"/>
          <w:lang w:val="kk-KZ"/>
        </w:rPr>
        <w:t>ДЖУМАГУЛОВА Акмарал Батырбаевна,</w:t>
      </w:r>
    </w:p>
    <w:p w:rsidR="00030D89" w:rsidRPr="00153C07" w:rsidRDefault="00030D89" w:rsidP="00030D89">
      <w:pPr>
        <w:spacing w:after="0" w:line="240" w:lineRule="auto"/>
        <w:rPr>
          <w:rFonts w:ascii="Times New Roman" w:hAnsi="Times New Roman"/>
          <w:b/>
          <w:sz w:val="20"/>
          <w:szCs w:val="20"/>
          <w:lang w:val="kk-KZ"/>
        </w:rPr>
      </w:pPr>
      <w:r w:rsidRPr="00153C07">
        <w:rPr>
          <w:rFonts w:ascii="Times New Roman" w:hAnsi="Times New Roman"/>
          <w:b/>
          <w:sz w:val="20"/>
          <w:szCs w:val="20"/>
          <w:lang w:val="kk-KZ"/>
        </w:rPr>
        <w:t>№</w:t>
      </w:r>
      <w:r>
        <w:rPr>
          <w:rFonts w:ascii="Times New Roman" w:hAnsi="Times New Roman"/>
          <w:b/>
          <w:sz w:val="20"/>
          <w:szCs w:val="20"/>
          <w:lang w:val="kk-KZ"/>
        </w:rPr>
        <w:t xml:space="preserve"> </w:t>
      </w:r>
      <w:r w:rsidRPr="00153C07">
        <w:rPr>
          <w:rFonts w:ascii="Times New Roman" w:hAnsi="Times New Roman"/>
          <w:b/>
          <w:sz w:val="20"/>
          <w:szCs w:val="20"/>
          <w:lang w:val="kk-KZ"/>
        </w:rPr>
        <w:t>102 жалпы орта білім беретін мектебінің бастауыш сынып мұғалімі.</w:t>
      </w:r>
    </w:p>
    <w:p w:rsidR="00030D89" w:rsidRPr="00153C07" w:rsidRDefault="00030D89" w:rsidP="00030D89">
      <w:pPr>
        <w:spacing w:after="0" w:line="240" w:lineRule="auto"/>
        <w:rPr>
          <w:rFonts w:ascii="Times New Roman" w:hAnsi="Times New Roman"/>
          <w:b/>
          <w:sz w:val="20"/>
          <w:szCs w:val="20"/>
          <w:lang w:val="kk-KZ"/>
        </w:rPr>
      </w:pPr>
      <w:r w:rsidRPr="00153C07">
        <w:rPr>
          <w:rFonts w:ascii="Times New Roman" w:hAnsi="Times New Roman"/>
          <w:b/>
          <w:sz w:val="20"/>
          <w:szCs w:val="20"/>
          <w:lang w:val="kk-KZ"/>
        </w:rPr>
        <w:t>Шымкент қаласы</w:t>
      </w:r>
    </w:p>
    <w:p w:rsidR="00030D89" w:rsidRDefault="00030D89" w:rsidP="002E7FB8">
      <w:pPr>
        <w:pStyle w:val="a4"/>
        <w:jc w:val="center"/>
        <w:rPr>
          <w:rFonts w:ascii="Times New Roman" w:hAnsi="Times New Roman" w:cs="Times New Roman"/>
          <w:b/>
          <w:sz w:val="20"/>
          <w:szCs w:val="20"/>
          <w:lang w:val="kk-KZ"/>
        </w:rPr>
      </w:pPr>
    </w:p>
    <w:p w:rsidR="002E7FB8" w:rsidRPr="008F1CD1" w:rsidRDefault="002E7FB8" w:rsidP="002E7FB8">
      <w:pPr>
        <w:pStyle w:val="a4"/>
        <w:jc w:val="center"/>
        <w:rPr>
          <w:rFonts w:ascii="Times New Roman" w:hAnsi="Times New Roman" w:cs="Times New Roman"/>
          <w:b/>
          <w:sz w:val="20"/>
          <w:szCs w:val="20"/>
          <w:lang w:val="kk-KZ"/>
        </w:rPr>
      </w:pPr>
      <w:bookmarkStart w:id="0" w:name="_GoBack"/>
      <w:bookmarkEnd w:id="0"/>
      <w:r w:rsidRPr="008F1CD1">
        <w:rPr>
          <w:rFonts w:ascii="Times New Roman" w:hAnsi="Times New Roman" w:cs="Times New Roman"/>
          <w:b/>
          <w:sz w:val="20"/>
          <w:szCs w:val="20"/>
          <w:lang w:val="kk-KZ"/>
        </w:rPr>
        <w:t>БАСТАУЫШ СЫНЫПТАРДА ЗАТ ЕСІМДЕРДІ ЖАҢА ПЕДАГОГИКАЛЫҚ ТЕХНОЛОГИЯЛАР НЕГІЗІНДЕ ОҚЫТУ</w:t>
      </w:r>
    </w:p>
    <w:p w:rsidR="002E7FB8" w:rsidRPr="008F1CD1" w:rsidRDefault="002E7FB8" w:rsidP="002E7FB8">
      <w:pPr>
        <w:pStyle w:val="a4"/>
        <w:jc w:val="center"/>
        <w:rPr>
          <w:rFonts w:ascii="Times New Roman" w:hAnsi="Times New Roman" w:cs="Times New Roman"/>
          <w:b/>
          <w:sz w:val="20"/>
          <w:szCs w:val="20"/>
          <w:lang w:val="kk-KZ"/>
        </w:rPr>
      </w:pP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Елімізде соңғы жылдары оқыту процесін ізгілендіру, оның практикалық бағыттылығын күшейту мақсатында біраз шаралар жасалды. Оларды «инновациялық процесс», немесе педагогикалық жаңалықтарды енгізу деп жүрміз.</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«Инновация» деген сөз латынның «novus» — жаңалық және «in» — енгізу деген сөзінен шыққан, ал оның қазақша аудармасы – «жаңарту, жаңалық, өзгерту» деген мағынаны білдіреді.</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Француз ғалымы Э. Брансуик педагогикалық жаңалықтардың 3 мүмкін түрін бөліп қарайды.</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Жаңалық ретінде бұрын еш жерде, еш уақытта қолданылмаған білімдік идеялар мен әрекеттер алынады. Мүлдем жаңа нәрсе. Практикада он</w:t>
      </w:r>
      <w:r>
        <w:rPr>
          <w:rFonts w:ascii="Times New Roman" w:hAnsi="Times New Roman" w:cs="Times New Roman"/>
          <w:sz w:val="20"/>
          <w:szCs w:val="20"/>
          <w:lang w:val="kk-KZ" w:eastAsia="ru-RU"/>
        </w:rPr>
        <w:t xml:space="preserve">дай жаңалық өте сирек кездеседі. </w:t>
      </w:r>
      <w:r w:rsidRPr="008F1CD1">
        <w:rPr>
          <w:rFonts w:ascii="Times New Roman" w:hAnsi="Times New Roman" w:cs="Times New Roman"/>
          <w:sz w:val="20"/>
          <w:szCs w:val="20"/>
          <w:lang w:val="kk-KZ" w:eastAsia="ru-RU"/>
        </w:rPr>
        <w:t>Белгілі бір кезде, белгілі бір ортада көкейкестілігімен ерекшеленген, қайта орын алып отырған, жаңа жағдайға бейімделген идеялар. Бұл қазіргі педагогикалық жаңалықтардың көп бөлігін құрайды.</w:t>
      </w:r>
    </w:p>
    <w:p w:rsidR="002E7FB8" w:rsidRPr="008F1CD1"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Практикада бұрын болған, тек мақсатын өзгертіп пайдалану жаңа нәтижелер беретін жаңалықтар.</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Бүгінгі оқыту жүйесінде әртүрлі жаңа технологиялар пайдалану тәжірибеге еніп, нәтижелер беруде. Әсіресе бастауыш сынып мұғалімдері мектептердегі жаңару процестерін қызу қолдап жаңалықтарды жылдам қабылдап, оларды практикада қолдануда үлкен белсенділік танытуда.</w:t>
      </w:r>
    </w:p>
    <w:p w:rsidR="002E7FB8" w:rsidRPr="008F1CD1"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Мектептердің қазіргі даму барысында инновациялық ізденіс төмендегідей бағыттарда жүріп жатыр: білім берудің мазмұнын қалыптастыру, жеке тұлғаны дамытуға арналған жаңа әдіс; жүйе; педагогикалық технология құру және оны жүзеге асырып үйрену; жаңа үлгідегі оқу мекемелерін жасау; кез келген инновациялық үрдістің нысаны – оқушы. Олай болса оқушы білімін дамытуда жаңа технологияның орны ерекше деп білемін.</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Технологиялық тәсіл білім беру жүйесінің кез келген саласында қолданылуы мүмкін: басқару, білім беру, қаржыландыру, мониторинг, т.б.</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«Технология» грек тіліндегі «техне» — өнер, шеберлік және «логос» — білім, оқу, ғылым деген мағынаны білдіреді.</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w:t>
      </w:r>
      <w:r w:rsidRPr="00E91FF9">
        <w:rPr>
          <w:rFonts w:ascii="Times New Roman" w:hAnsi="Times New Roman" w:cs="Times New Roman"/>
          <w:b/>
          <w:sz w:val="20"/>
          <w:szCs w:val="20"/>
          <w:lang w:val="kk-KZ" w:eastAsia="ru-RU"/>
        </w:rPr>
        <w:t>Технология дегеніміз</w:t>
      </w:r>
      <w:r w:rsidRPr="008F1CD1">
        <w:rPr>
          <w:rFonts w:ascii="Times New Roman" w:hAnsi="Times New Roman" w:cs="Times New Roman"/>
          <w:sz w:val="20"/>
          <w:szCs w:val="20"/>
          <w:lang w:val="kk-KZ" w:eastAsia="ru-RU"/>
        </w:rPr>
        <w:t xml:space="preserve"> </w:t>
      </w: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 өндірістің белгілі бір саласындағы өндірістік операциялардың жиынтығы: белгілі бір істе арнайы құрылымнан ауытқымай қолданылатын әдіс-тәсілдер.</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Білім беру технологиясына – оқытудың техникалық құралдары, білім беруде қолданылатын ақпараттық технологиялар, қашықтан оқыту да жатады.</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Білім беру саласындағы технологиялық идеяларды жаңадан пайда болды деуге болмайды. Себебі, оқытуды технологияландыру туралы ойды осыдан 400 жыл бұрын Я. А. Каменский айтқан болатын.</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Оқытудың тәсілдері жетерлік: олар, оқытудың дербес тәсілі, оқытудың топтық тәсілі, даралап оқыту тәсілі. Тәжірибе көрсеткендей, оқытудың жекелеген жүйелері мен әдістері емес, барлық дидактикалық мақсаттарды қуаттайтын технология керек, басқаша айтқанда, педагогика ғылымы мен мектеп тәжірибесінің жетістіктерінен туындайтын жаңа технология керек.</w:t>
      </w:r>
    </w:p>
    <w:p w:rsidR="002E7FB8" w:rsidRPr="00E91FF9" w:rsidRDefault="002E7FB8" w:rsidP="002E7FB8">
      <w:pPr>
        <w:pStyle w:val="a4"/>
        <w:jc w:val="both"/>
        <w:rPr>
          <w:rFonts w:ascii="Times New Roman" w:hAnsi="Times New Roman" w:cs="Times New Roman"/>
          <w:b/>
          <w:sz w:val="20"/>
          <w:szCs w:val="20"/>
          <w:lang w:val="kk-KZ" w:eastAsia="ru-RU"/>
        </w:rPr>
      </w:pPr>
      <w:r w:rsidRPr="00E91FF9">
        <w:rPr>
          <w:rFonts w:ascii="Times New Roman" w:hAnsi="Times New Roman" w:cs="Times New Roman"/>
          <w:b/>
          <w:sz w:val="20"/>
          <w:szCs w:val="20"/>
          <w:lang w:val="kk-KZ" w:eastAsia="ru-RU"/>
        </w:rPr>
        <w:t>Жаңа технологиямен оқыту ерекшелігі:</w:t>
      </w:r>
    </w:p>
    <w:p w:rsidR="002E7FB8" w:rsidRPr="008F1CD1"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Мақсаты </w:t>
      </w: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 білімді, алғыр, жан-жақты дарынды, шығармашылық ізденіс, зерттеу жұмысын жүргізе алатын оқушыны қалыптастыру.</w:t>
      </w:r>
    </w:p>
    <w:p w:rsidR="002E7FB8" w:rsidRPr="008F1CD1"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Міндеті </w:t>
      </w: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 оқушылардың өз ойын еркін жеткізуге үйрету.</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Құралдар</w:t>
      </w:r>
      <w:proofErr w:type="spellEnd"/>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тірек</w:t>
      </w:r>
      <w:proofErr w:type="spellEnd"/>
      <w:r w:rsidRPr="008F1CD1">
        <w:rPr>
          <w:rFonts w:ascii="Times New Roman" w:hAnsi="Times New Roman" w:cs="Times New Roman"/>
          <w:sz w:val="20"/>
          <w:szCs w:val="20"/>
          <w:lang w:eastAsia="ru-RU"/>
        </w:rPr>
        <w:t xml:space="preserve"> конспект, </w:t>
      </w:r>
      <w:proofErr w:type="spellStart"/>
      <w:r w:rsidRPr="008F1CD1">
        <w:rPr>
          <w:rFonts w:ascii="Times New Roman" w:hAnsi="Times New Roman" w:cs="Times New Roman"/>
          <w:sz w:val="20"/>
          <w:szCs w:val="20"/>
          <w:lang w:eastAsia="ru-RU"/>
        </w:rPr>
        <w:t>тірек</w:t>
      </w:r>
      <w:proofErr w:type="spellEnd"/>
      <w:r w:rsidRPr="008F1CD1">
        <w:rPr>
          <w:rFonts w:ascii="Times New Roman" w:hAnsi="Times New Roman" w:cs="Times New Roman"/>
          <w:sz w:val="20"/>
          <w:szCs w:val="20"/>
          <w:lang w:eastAsia="ru-RU"/>
        </w:rPr>
        <w:t xml:space="preserve"> схема, карта.</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Нысандар</w:t>
      </w:r>
      <w:proofErr w:type="spellEnd"/>
      <w:r w:rsidRPr="008F1CD1">
        <w:rPr>
          <w:rFonts w:ascii="Times New Roman" w:hAnsi="Times New Roman" w:cs="Times New Roman"/>
          <w:sz w:val="20"/>
          <w:szCs w:val="20"/>
          <w:lang w:eastAsia="ru-RU"/>
        </w:rPr>
        <w:t xml:space="preserve"> </w:t>
      </w: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сөзжұмбақ</w:t>
      </w:r>
      <w:proofErr w:type="spellEnd"/>
      <w:r w:rsidRPr="008F1CD1">
        <w:rPr>
          <w:rFonts w:ascii="Times New Roman" w:hAnsi="Times New Roman" w:cs="Times New Roman"/>
          <w:sz w:val="20"/>
          <w:szCs w:val="20"/>
          <w:lang w:eastAsia="ru-RU"/>
        </w:rPr>
        <w:t xml:space="preserve">, тест, </w:t>
      </w:r>
      <w:proofErr w:type="spellStart"/>
      <w:r w:rsidRPr="008F1CD1">
        <w:rPr>
          <w:rFonts w:ascii="Times New Roman" w:hAnsi="Times New Roman" w:cs="Times New Roman"/>
          <w:sz w:val="20"/>
          <w:szCs w:val="20"/>
          <w:lang w:eastAsia="ru-RU"/>
        </w:rPr>
        <w:t>дидактикалық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тапсырмалар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шығармашылық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жұмыс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арқылы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нысанаға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жету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тақырыптың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мәнін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ашу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Әдістер</w:t>
      </w:r>
      <w:proofErr w:type="spellEnd"/>
      <w:r w:rsidRPr="008F1CD1">
        <w:rPr>
          <w:rFonts w:ascii="Times New Roman" w:hAnsi="Times New Roman" w:cs="Times New Roman"/>
          <w:sz w:val="20"/>
          <w:szCs w:val="20"/>
          <w:lang w:eastAsia="ru-RU"/>
        </w:rPr>
        <w:t xml:space="preserve"> мен </w:t>
      </w:r>
      <w:proofErr w:type="spellStart"/>
      <w:r w:rsidRPr="008F1CD1">
        <w:rPr>
          <w:rFonts w:ascii="Times New Roman" w:hAnsi="Times New Roman" w:cs="Times New Roman"/>
          <w:sz w:val="20"/>
          <w:szCs w:val="20"/>
          <w:lang w:eastAsia="ru-RU"/>
        </w:rPr>
        <w:t>тәсілдер</w:t>
      </w:r>
      <w:proofErr w:type="spellEnd"/>
      <w:r w:rsidRPr="008F1CD1">
        <w:rPr>
          <w:rFonts w:ascii="Times New Roman" w:hAnsi="Times New Roman" w:cs="Times New Roman"/>
          <w:sz w:val="20"/>
          <w:szCs w:val="20"/>
          <w:lang w:eastAsia="ru-RU"/>
        </w:rPr>
        <w:t xml:space="preserve"> – </w:t>
      </w:r>
      <w:proofErr w:type="spellStart"/>
      <w:r w:rsidRPr="008F1CD1">
        <w:rPr>
          <w:rFonts w:ascii="Times New Roman" w:hAnsi="Times New Roman" w:cs="Times New Roman"/>
          <w:sz w:val="20"/>
          <w:szCs w:val="20"/>
          <w:lang w:eastAsia="ru-RU"/>
        </w:rPr>
        <w:t>деңгейлеп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дамыта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топтық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ұжымдық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жұптық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Нәтиже</w:t>
      </w:r>
      <w:proofErr w:type="spellEnd"/>
      <w:r w:rsidRPr="008F1CD1">
        <w:rPr>
          <w:rFonts w:ascii="Times New Roman" w:hAnsi="Times New Roman" w:cs="Times New Roman"/>
          <w:sz w:val="20"/>
          <w:szCs w:val="20"/>
          <w:lang w:eastAsia="ru-RU"/>
        </w:rPr>
        <w:t xml:space="preserve"> </w:t>
      </w: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өз</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пікірін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білдіре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алатын</w:t>
      </w:r>
      <w:proofErr w:type="spellEnd"/>
      <w:r w:rsidRPr="008F1CD1">
        <w:rPr>
          <w:rFonts w:ascii="Times New Roman" w:hAnsi="Times New Roman" w:cs="Times New Roman"/>
          <w:sz w:val="20"/>
          <w:szCs w:val="20"/>
          <w:lang w:eastAsia="ru-RU"/>
        </w:rPr>
        <w:t xml:space="preserve">, ой </w:t>
      </w:r>
      <w:proofErr w:type="spellStart"/>
      <w:r w:rsidRPr="008F1CD1">
        <w:rPr>
          <w:rFonts w:ascii="Times New Roman" w:hAnsi="Times New Roman" w:cs="Times New Roman"/>
          <w:sz w:val="20"/>
          <w:szCs w:val="20"/>
          <w:lang w:eastAsia="ru-RU"/>
        </w:rPr>
        <w:t>қорытынды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жасайтын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қайталау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арқылы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білімді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есте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сақтайды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ғылыми</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түрде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талдай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алады</w:t>
      </w:r>
      <w:proofErr w:type="spellEnd"/>
      <w:r w:rsidRPr="008F1CD1">
        <w:rPr>
          <w:rFonts w:ascii="Times New Roman" w:hAnsi="Times New Roman" w:cs="Times New Roman"/>
          <w:sz w:val="20"/>
          <w:szCs w:val="20"/>
          <w:lang w:eastAsia="ru-RU"/>
        </w:rPr>
        <w:t>.</w:t>
      </w:r>
    </w:p>
    <w:p w:rsidR="002E7FB8" w:rsidRPr="00E91FF9" w:rsidRDefault="002E7FB8" w:rsidP="002E7FB8">
      <w:pPr>
        <w:pStyle w:val="a4"/>
        <w:jc w:val="both"/>
        <w:rPr>
          <w:rFonts w:ascii="Times New Roman" w:hAnsi="Times New Roman" w:cs="Times New Roman"/>
          <w:b/>
          <w:sz w:val="20"/>
          <w:szCs w:val="20"/>
          <w:lang w:eastAsia="ru-RU"/>
        </w:rPr>
      </w:pPr>
      <w:proofErr w:type="spellStart"/>
      <w:r w:rsidRPr="00E91FF9">
        <w:rPr>
          <w:rFonts w:ascii="Times New Roman" w:hAnsi="Times New Roman" w:cs="Times New Roman"/>
          <w:b/>
          <w:sz w:val="20"/>
          <w:szCs w:val="20"/>
          <w:lang w:eastAsia="ru-RU"/>
        </w:rPr>
        <w:t>Жаңа</w:t>
      </w:r>
      <w:proofErr w:type="spellEnd"/>
      <w:r w:rsidRPr="00E91FF9">
        <w:rPr>
          <w:rFonts w:ascii="Times New Roman" w:hAnsi="Times New Roman" w:cs="Times New Roman"/>
          <w:b/>
          <w:sz w:val="20"/>
          <w:szCs w:val="20"/>
          <w:lang w:eastAsia="ru-RU"/>
        </w:rPr>
        <w:t xml:space="preserve"> технология </w:t>
      </w:r>
      <w:proofErr w:type="spellStart"/>
      <w:r w:rsidRPr="00E91FF9">
        <w:rPr>
          <w:rFonts w:ascii="Times New Roman" w:hAnsi="Times New Roman" w:cs="Times New Roman"/>
          <w:b/>
          <w:sz w:val="20"/>
          <w:szCs w:val="20"/>
          <w:lang w:eastAsia="ru-RU"/>
        </w:rPr>
        <w:t>бойынша</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жұмыс</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жүргі</w:t>
      </w:r>
      <w:proofErr w:type="gramStart"/>
      <w:r w:rsidRPr="00E91FF9">
        <w:rPr>
          <w:rFonts w:ascii="Times New Roman" w:hAnsi="Times New Roman" w:cs="Times New Roman"/>
          <w:b/>
          <w:sz w:val="20"/>
          <w:szCs w:val="20"/>
          <w:lang w:eastAsia="ru-RU"/>
        </w:rPr>
        <w:t>зу</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ба</w:t>
      </w:r>
      <w:proofErr w:type="gramEnd"/>
      <w:r w:rsidRPr="00E91FF9">
        <w:rPr>
          <w:rFonts w:ascii="Times New Roman" w:hAnsi="Times New Roman" w:cs="Times New Roman"/>
          <w:b/>
          <w:sz w:val="20"/>
          <w:szCs w:val="20"/>
          <w:lang w:eastAsia="ru-RU"/>
        </w:rPr>
        <w:t>ғыттары</w:t>
      </w:r>
      <w:proofErr w:type="spellEnd"/>
      <w:r w:rsidRPr="00E91FF9">
        <w:rPr>
          <w:rFonts w:ascii="Times New Roman" w:hAnsi="Times New Roman" w:cs="Times New Roman"/>
          <w:b/>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Алдағы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аптаға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тапсырма</w:t>
      </w:r>
      <w:proofErr w:type="spellEnd"/>
      <w:r w:rsidRPr="008F1CD1">
        <w:rPr>
          <w:rFonts w:ascii="Times New Roman" w:hAnsi="Times New Roman" w:cs="Times New Roman"/>
          <w:sz w:val="20"/>
          <w:szCs w:val="20"/>
          <w:lang w:eastAsia="ru-RU"/>
        </w:rPr>
        <w:t xml:space="preserve"> беру.</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Тапсырма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бойынша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пікірлесу</w:t>
      </w:r>
      <w:proofErr w:type="spellEnd"/>
      <w:r w:rsidRPr="008F1CD1">
        <w:rPr>
          <w:rFonts w:ascii="Times New Roman" w:hAnsi="Times New Roman" w:cs="Times New Roman"/>
          <w:sz w:val="20"/>
          <w:szCs w:val="20"/>
          <w:lang w:eastAsia="ru-RU"/>
        </w:rPr>
        <w:t>.</w:t>
      </w:r>
    </w:p>
    <w:p w:rsidR="002E7FB8" w:rsidRPr="00E91FF9" w:rsidRDefault="002E7FB8" w:rsidP="002E7FB8">
      <w:pPr>
        <w:pStyle w:val="a4"/>
        <w:jc w:val="both"/>
        <w:rPr>
          <w:rFonts w:ascii="Times New Roman" w:hAnsi="Times New Roman" w:cs="Times New Roman"/>
          <w:b/>
          <w:sz w:val="20"/>
          <w:szCs w:val="20"/>
          <w:lang w:eastAsia="ru-RU"/>
        </w:rPr>
      </w:pPr>
      <w:proofErr w:type="spellStart"/>
      <w:r w:rsidRPr="00E91FF9">
        <w:rPr>
          <w:rFonts w:ascii="Times New Roman" w:hAnsi="Times New Roman" w:cs="Times New Roman"/>
          <w:b/>
          <w:sz w:val="20"/>
          <w:szCs w:val="20"/>
          <w:lang w:eastAsia="ru-RU"/>
        </w:rPr>
        <w:t>Мәтінмен</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жұмыс</w:t>
      </w:r>
      <w:proofErr w:type="spellEnd"/>
      <w:r w:rsidRPr="00E91FF9">
        <w:rPr>
          <w:rFonts w:ascii="Times New Roman" w:hAnsi="Times New Roman" w:cs="Times New Roman"/>
          <w:b/>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Қосымша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әдебиетпен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байланыстыра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өту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Ғылыми</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еңбектермен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байланыстыру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Өзіндік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жұмыс</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Жүйелеу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жинақтау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Жазу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сызу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бойынша</w:t>
      </w:r>
      <w:proofErr w:type="spellEnd"/>
      <w:r w:rsidRPr="008F1CD1">
        <w:rPr>
          <w:rFonts w:ascii="Times New Roman" w:hAnsi="Times New Roman" w:cs="Times New Roman"/>
          <w:sz w:val="20"/>
          <w:szCs w:val="20"/>
          <w:lang w:eastAsia="ru-RU"/>
        </w:rPr>
        <w:t xml:space="preserve"> модель </w:t>
      </w:r>
      <w:proofErr w:type="spellStart"/>
      <w:r w:rsidRPr="008F1CD1">
        <w:rPr>
          <w:rFonts w:ascii="Times New Roman" w:hAnsi="Times New Roman" w:cs="Times New Roman"/>
          <w:sz w:val="20"/>
          <w:szCs w:val="20"/>
          <w:lang w:eastAsia="ru-RU"/>
        </w:rPr>
        <w:t>жасау</w:t>
      </w:r>
      <w:proofErr w:type="spellEnd"/>
      <w:r w:rsidRPr="008F1CD1">
        <w:rPr>
          <w:rFonts w:ascii="Times New Roman" w:hAnsi="Times New Roman" w:cs="Times New Roman"/>
          <w:sz w:val="20"/>
          <w:szCs w:val="20"/>
          <w:lang w:eastAsia="ru-RU"/>
        </w:rPr>
        <w:t>.</w:t>
      </w:r>
    </w:p>
    <w:p w:rsidR="002E7FB8" w:rsidRPr="00E91FF9" w:rsidRDefault="002E7FB8" w:rsidP="002E7FB8">
      <w:pPr>
        <w:pStyle w:val="a4"/>
        <w:jc w:val="both"/>
        <w:rPr>
          <w:rFonts w:ascii="Times New Roman" w:hAnsi="Times New Roman" w:cs="Times New Roman"/>
          <w:b/>
          <w:sz w:val="20"/>
          <w:szCs w:val="20"/>
          <w:lang w:eastAsia="ru-RU"/>
        </w:rPr>
      </w:pPr>
      <w:proofErr w:type="spellStart"/>
      <w:r w:rsidRPr="00E91FF9">
        <w:rPr>
          <w:rFonts w:ascii="Times New Roman" w:hAnsi="Times New Roman" w:cs="Times New Roman"/>
          <w:b/>
          <w:sz w:val="20"/>
          <w:szCs w:val="20"/>
          <w:lang w:eastAsia="ru-RU"/>
        </w:rPr>
        <w:t>Қорытынды</w:t>
      </w:r>
      <w:proofErr w:type="spellEnd"/>
      <w:r w:rsidRPr="00E91FF9">
        <w:rPr>
          <w:rFonts w:ascii="Times New Roman" w:hAnsi="Times New Roman" w:cs="Times New Roman"/>
          <w:b/>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Жинақтап</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ба</w:t>
      </w:r>
      <w:proofErr w:type="gramEnd"/>
      <w:r w:rsidRPr="008F1CD1">
        <w:rPr>
          <w:rFonts w:ascii="Times New Roman" w:hAnsi="Times New Roman" w:cs="Times New Roman"/>
          <w:sz w:val="20"/>
          <w:szCs w:val="20"/>
          <w:lang w:eastAsia="ru-RU"/>
        </w:rPr>
        <w:t>ғалау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sidRPr="008F1CD1">
        <w:rPr>
          <w:rFonts w:ascii="Times New Roman" w:hAnsi="Times New Roman" w:cs="Times New Roman"/>
          <w:b/>
          <w:bCs/>
          <w:sz w:val="20"/>
          <w:szCs w:val="20"/>
          <w:lang w:eastAsia="ru-RU"/>
        </w:rPr>
        <w:t xml:space="preserve">Сын </w:t>
      </w:r>
      <w:proofErr w:type="spellStart"/>
      <w:r w:rsidRPr="008F1CD1">
        <w:rPr>
          <w:rFonts w:ascii="Times New Roman" w:hAnsi="Times New Roman" w:cs="Times New Roman"/>
          <w:b/>
          <w:bCs/>
          <w:sz w:val="20"/>
          <w:szCs w:val="20"/>
          <w:lang w:eastAsia="ru-RU"/>
        </w:rPr>
        <w:t>тұ</w:t>
      </w:r>
      <w:proofErr w:type="gramStart"/>
      <w:r w:rsidRPr="008F1CD1">
        <w:rPr>
          <w:rFonts w:ascii="Times New Roman" w:hAnsi="Times New Roman" w:cs="Times New Roman"/>
          <w:b/>
          <w:bCs/>
          <w:sz w:val="20"/>
          <w:szCs w:val="20"/>
          <w:lang w:eastAsia="ru-RU"/>
        </w:rPr>
        <w:t>р</w:t>
      </w:r>
      <w:proofErr w:type="gramEnd"/>
      <w:r w:rsidRPr="008F1CD1">
        <w:rPr>
          <w:rFonts w:ascii="Times New Roman" w:hAnsi="Times New Roman" w:cs="Times New Roman"/>
          <w:b/>
          <w:bCs/>
          <w:sz w:val="20"/>
          <w:szCs w:val="20"/>
          <w:lang w:eastAsia="ru-RU"/>
        </w:rPr>
        <w:t>ғысынан</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ойлау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технологиясы</w:t>
      </w:r>
      <w:proofErr w:type="spellEnd"/>
    </w:p>
    <w:p w:rsidR="002E7FB8" w:rsidRPr="008F1CD1" w:rsidRDefault="002E7FB8" w:rsidP="002E7FB8">
      <w:pPr>
        <w:pStyle w:val="a4"/>
        <w:rPr>
          <w:rFonts w:ascii="Times New Roman" w:hAnsi="Times New Roman" w:cs="Times New Roman"/>
          <w:sz w:val="20"/>
          <w:szCs w:val="20"/>
          <w:lang w:eastAsia="ru-RU"/>
        </w:rPr>
      </w:pPr>
      <w:r w:rsidRPr="008F1CD1">
        <w:rPr>
          <w:rFonts w:ascii="Times New Roman" w:hAnsi="Times New Roman" w:cs="Times New Roman"/>
          <w:sz w:val="20"/>
          <w:szCs w:val="20"/>
          <w:lang w:val="kk-KZ" w:eastAsia="ru-RU"/>
        </w:rPr>
        <w:t xml:space="preserve">       Сын тұрғысынан ойлауды дамыту бағдарламасы әлемнің түкпір-түкпірінен жиылған білім берушілердің бірлескен еңбегі. </w:t>
      </w:r>
      <w:proofErr w:type="spellStart"/>
      <w:r w:rsidRPr="008F1CD1">
        <w:rPr>
          <w:rFonts w:ascii="Times New Roman" w:hAnsi="Times New Roman" w:cs="Times New Roman"/>
          <w:sz w:val="20"/>
          <w:szCs w:val="20"/>
          <w:lang w:eastAsia="ru-RU"/>
        </w:rPr>
        <w:t>Тәжірибені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жүйеге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келтірген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Джинни</w:t>
      </w:r>
      <w:proofErr w:type="spellEnd"/>
      <w:r w:rsidRPr="008F1CD1">
        <w:rPr>
          <w:rFonts w:ascii="Times New Roman" w:hAnsi="Times New Roman" w:cs="Times New Roman"/>
          <w:sz w:val="20"/>
          <w:szCs w:val="20"/>
          <w:lang w:eastAsia="ru-RU"/>
        </w:rPr>
        <w:t xml:space="preserve"> Л. </w:t>
      </w:r>
      <w:proofErr w:type="spellStart"/>
      <w:r w:rsidRPr="008F1CD1">
        <w:rPr>
          <w:rFonts w:ascii="Times New Roman" w:hAnsi="Times New Roman" w:cs="Times New Roman"/>
          <w:sz w:val="20"/>
          <w:szCs w:val="20"/>
          <w:lang w:eastAsia="ru-RU"/>
        </w:rPr>
        <w:t>Ситл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Куртис</w:t>
      </w:r>
      <w:proofErr w:type="spellEnd"/>
      <w:r w:rsidRPr="008F1CD1">
        <w:rPr>
          <w:rFonts w:ascii="Times New Roman" w:hAnsi="Times New Roman" w:cs="Times New Roman"/>
          <w:sz w:val="20"/>
          <w:szCs w:val="20"/>
          <w:lang w:eastAsia="ru-RU"/>
        </w:rPr>
        <w:t xml:space="preserve"> С. </w:t>
      </w:r>
      <w:proofErr w:type="spellStart"/>
      <w:r w:rsidRPr="008F1CD1">
        <w:rPr>
          <w:rFonts w:ascii="Times New Roman" w:hAnsi="Times New Roman" w:cs="Times New Roman"/>
          <w:sz w:val="20"/>
          <w:szCs w:val="20"/>
          <w:lang w:eastAsia="ru-RU"/>
        </w:rPr>
        <w:t>Мередит</w:t>
      </w:r>
      <w:proofErr w:type="spellEnd"/>
      <w:r w:rsidRPr="008F1CD1">
        <w:rPr>
          <w:rFonts w:ascii="Times New Roman" w:hAnsi="Times New Roman" w:cs="Times New Roman"/>
          <w:sz w:val="20"/>
          <w:szCs w:val="20"/>
          <w:lang w:eastAsia="ru-RU"/>
        </w:rPr>
        <w:t xml:space="preserve">, Чарльз Темпл. </w:t>
      </w:r>
      <w:proofErr w:type="spellStart"/>
      <w:r w:rsidRPr="008F1CD1">
        <w:rPr>
          <w:rFonts w:ascii="Times New Roman" w:hAnsi="Times New Roman" w:cs="Times New Roman"/>
          <w:sz w:val="20"/>
          <w:szCs w:val="20"/>
          <w:lang w:eastAsia="ru-RU"/>
        </w:rPr>
        <w:t>Жобаның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негізгі</w:t>
      </w:r>
      <w:proofErr w:type="spellEnd"/>
      <w:r w:rsidRPr="008F1CD1">
        <w:rPr>
          <w:rFonts w:ascii="Times New Roman" w:hAnsi="Times New Roman" w:cs="Times New Roman"/>
          <w:sz w:val="20"/>
          <w:szCs w:val="20"/>
          <w:lang w:eastAsia="ru-RU"/>
        </w:rPr>
        <w:t xml:space="preserve"> Ж. Пиаже, </w:t>
      </w:r>
      <w:proofErr w:type="spellStart"/>
      <w:r w:rsidRPr="008F1CD1">
        <w:rPr>
          <w:rFonts w:ascii="Times New Roman" w:hAnsi="Times New Roman" w:cs="Times New Roman"/>
          <w:sz w:val="20"/>
          <w:szCs w:val="20"/>
          <w:lang w:eastAsia="ru-RU"/>
        </w:rPr>
        <w:t>Л.С.Выготский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теорияларын</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басшылы</w:t>
      </w:r>
      <w:proofErr w:type="gramEnd"/>
      <w:r w:rsidRPr="008F1CD1">
        <w:rPr>
          <w:rFonts w:ascii="Times New Roman" w:hAnsi="Times New Roman" w:cs="Times New Roman"/>
          <w:sz w:val="20"/>
          <w:szCs w:val="20"/>
          <w:lang w:eastAsia="ru-RU"/>
        </w:rPr>
        <w:t>ққа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алады</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Мақсаты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барлық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жастағы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оқушыларға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кез</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келген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мазмұнға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сыни</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тұ</w:t>
      </w:r>
      <w:proofErr w:type="gramStart"/>
      <w:r w:rsidRPr="008F1CD1">
        <w:rPr>
          <w:rFonts w:ascii="Times New Roman" w:hAnsi="Times New Roman" w:cs="Times New Roman"/>
          <w:sz w:val="20"/>
          <w:szCs w:val="20"/>
          <w:lang w:eastAsia="ru-RU"/>
        </w:rPr>
        <w:t>р</w:t>
      </w:r>
      <w:proofErr w:type="gramEnd"/>
      <w:r w:rsidRPr="008F1CD1">
        <w:rPr>
          <w:rFonts w:ascii="Times New Roman" w:hAnsi="Times New Roman" w:cs="Times New Roman"/>
          <w:sz w:val="20"/>
          <w:szCs w:val="20"/>
          <w:lang w:eastAsia="ru-RU"/>
        </w:rPr>
        <w:t>ғыдан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қарап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екі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ұйғарым</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пікірдің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біреуін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таңдауға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саналы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шешім</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қабылдауға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сабақтарда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үйрету</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eastAsia="ru-RU"/>
        </w:rPr>
        <w:lastRenderedPageBreak/>
        <w:t xml:space="preserve">Сын </w:t>
      </w:r>
      <w:proofErr w:type="spellStart"/>
      <w:r w:rsidRPr="008F1CD1">
        <w:rPr>
          <w:rFonts w:ascii="Times New Roman" w:hAnsi="Times New Roman" w:cs="Times New Roman"/>
          <w:sz w:val="20"/>
          <w:szCs w:val="20"/>
          <w:lang w:eastAsia="ru-RU"/>
        </w:rPr>
        <w:t>тұ</w:t>
      </w:r>
      <w:proofErr w:type="gramStart"/>
      <w:r w:rsidRPr="008F1CD1">
        <w:rPr>
          <w:rFonts w:ascii="Times New Roman" w:hAnsi="Times New Roman" w:cs="Times New Roman"/>
          <w:sz w:val="20"/>
          <w:szCs w:val="20"/>
          <w:lang w:eastAsia="ru-RU"/>
        </w:rPr>
        <w:t>р</w:t>
      </w:r>
      <w:proofErr w:type="gramEnd"/>
      <w:r w:rsidRPr="008F1CD1">
        <w:rPr>
          <w:rFonts w:ascii="Times New Roman" w:hAnsi="Times New Roman" w:cs="Times New Roman"/>
          <w:sz w:val="20"/>
          <w:szCs w:val="20"/>
          <w:lang w:eastAsia="ru-RU"/>
        </w:rPr>
        <w:t>ғысынан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 </w:t>
      </w:r>
      <w:proofErr w:type="spellStart"/>
      <w:r w:rsidRPr="008F1CD1">
        <w:rPr>
          <w:rFonts w:ascii="Times New Roman" w:hAnsi="Times New Roman" w:cs="Times New Roman"/>
          <w:sz w:val="20"/>
          <w:szCs w:val="20"/>
          <w:lang w:eastAsia="ru-RU"/>
        </w:rPr>
        <w:t>сынау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емес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шыңдалған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деңгейдегі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тек </w:t>
      </w:r>
      <w:proofErr w:type="spellStart"/>
      <w:r w:rsidRPr="008F1CD1">
        <w:rPr>
          <w:rFonts w:ascii="Times New Roman" w:hAnsi="Times New Roman" w:cs="Times New Roman"/>
          <w:sz w:val="20"/>
          <w:szCs w:val="20"/>
          <w:lang w:eastAsia="ru-RU"/>
        </w:rPr>
        <w:t>ересек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адамдарға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жоғарғы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сынып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оқушыларына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ғана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тән</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деп</w:t>
      </w:r>
      <w:proofErr w:type="spellEnd"/>
      <w:proofErr w:type="gram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аса </w:t>
      </w:r>
      <w:proofErr w:type="spellStart"/>
      <w:r w:rsidRPr="008F1CD1">
        <w:rPr>
          <w:rFonts w:ascii="Times New Roman" w:hAnsi="Times New Roman" w:cs="Times New Roman"/>
          <w:sz w:val="20"/>
          <w:szCs w:val="20"/>
          <w:lang w:eastAsia="ru-RU"/>
        </w:rPr>
        <w:t>дұрыс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түсінік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емес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балалардың</w:t>
      </w:r>
      <w:proofErr w:type="spellEnd"/>
      <w:r w:rsidRPr="008F1CD1">
        <w:rPr>
          <w:rFonts w:ascii="Times New Roman" w:hAnsi="Times New Roman" w:cs="Times New Roman"/>
          <w:sz w:val="20"/>
          <w:szCs w:val="20"/>
          <w:lang w:eastAsia="ru-RU"/>
        </w:rPr>
        <w:t xml:space="preserve"> да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жұмысты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дұрыс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ұйымдастырған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жағдайда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өз</w:t>
      </w:r>
      <w:proofErr w:type="spellEnd"/>
      <w:r w:rsidRPr="008F1CD1">
        <w:rPr>
          <w:rFonts w:ascii="Times New Roman" w:hAnsi="Times New Roman" w:cs="Times New Roman"/>
          <w:sz w:val="20"/>
          <w:szCs w:val="20"/>
          <w:lang w:eastAsia="ru-RU"/>
        </w:rPr>
        <w:t xml:space="preserve"> даму </w:t>
      </w:r>
      <w:proofErr w:type="spellStart"/>
      <w:r w:rsidRPr="008F1CD1">
        <w:rPr>
          <w:rFonts w:ascii="Times New Roman" w:hAnsi="Times New Roman" w:cs="Times New Roman"/>
          <w:sz w:val="20"/>
          <w:szCs w:val="20"/>
          <w:lang w:eastAsia="ru-RU"/>
        </w:rPr>
        <w:t>деңгейіне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сәйкес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шыңдалып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белгілі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w:t>
      </w:r>
      <w:proofErr w:type="gramStart"/>
      <w:r w:rsidRPr="008F1CD1">
        <w:rPr>
          <w:rFonts w:ascii="Times New Roman" w:hAnsi="Times New Roman" w:cs="Times New Roman"/>
          <w:sz w:val="20"/>
          <w:szCs w:val="20"/>
          <w:lang w:eastAsia="ru-RU"/>
        </w:rPr>
        <w:t>р</w:t>
      </w:r>
      <w:proofErr w:type="spellEnd"/>
      <w:proofErr w:type="gram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жетістіктерге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жетері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сөзсіз</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Аталмыш</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бағдарламаның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ішкі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құрылымында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ерекшелі</w:t>
      </w:r>
      <w:proofErr w:type="gramStart"/>
      <w:r w:rsidRPr="008F1CD1">
        <w:rPr>
          <w:rFonts w:ascii="Times New Roman" w:hAnsi="Times New Roman" w:cs="Times New Roman"/>
          <w:sz w:val="20"/>
          <w:szCs w:val="20"/>
          <w:lang w:eastAsia="ru-RU"/>
        </w:rPr>
        <w:t>к</w:t>
      </w:r>
      <w:proofErr w:type="spellEnd"/>
      <w:proofErr w:type="gramEnd"/>
      <w:r w:rsidRPr="008F1CD1">
        <w:rPr>
          <w:rFonts w:ascii="Times New Roman" w:hAnsi="Times New Roman" w:cs="Times New Roman"/>
          <w:sz w:val="20"/>
          <w:szCs w:val="20"/>
          <w:lang w:eastAsia="ru-RU"/>
        </w:rPr>
        <w:t xml:space="preserve"> бар.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құрылым</w:t>
      </w:r>
      <w:proofErr w:type="spellEnd"/>
      <w:r w:rsidRPr="008F1CD1">
        <w:rPr>
          <w:rFonts w:ascii="Times New Roman" w:hAnsi="Times New Roman" w:cs="Times New Roman"/>
          <w:sz w:val="20"/>
          <w:szCs w:val="20"/>
          <w:lang w:eastAsia="ru-RU"/>
        </w:rPr>
        <w:t xml:space="preserve"> 3 </w:t>
      </w:r>
      <w:proofErr w:type="spellStart"/>
      <w:r w:rsidRPr="008F1CD1">
        <w:rPr>
          <w:rFonts w:ascii="Times New Roman" w:hAnsi="Times New Roman" w:cs="Times New Roman"/>
          <w:sz w:val="20"/>
          <w:szCs w:val="20"/>
          <w:lang w:eastAsia="ru-RU"/>
        </w:rPr>
        <w:t>деңгейден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тұратын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 xml:space="preserve"> мен </w:t>
      </w:r>
      <w:proofErr w:type="spellStart"/>
      <w:r w:rsidRPr="008F1CD1">
        <w:rPr>
          <w:rFonts w:ascii="Times New Roman" w:hAnsi="Times New Roman" w:cs="Times New Roman"/>
          <w:sz w:val="20"/>
          <w:szCs w:val="20"/>
          <w:lang w:eastAsia="ru-RU"/>
        </w:rPr>
        <w:t>үйретудің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моделі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Білімнің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болашақта</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пайда</w:t>
      </w:r>
      <w:proofErr w:type="gramEnd"/>
      <w:r w:rsidRPr="008F1CD1">
        <w:rPr>
          <w:rFonts w:ascii="Times New Roman" w:hAnsi="Times New Roman" w:cs="Times New Roman"/>
          <w:sz w:val="20"/>
          <w:szCs w:val="20"/>
          <w:lang w:eastAsia="ru-RU"/>
        </w:rPr>
        <w:t>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асуы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қажетке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жарауын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қалыптастырады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Кө</w:t>
      </w:r>
      <w:proofErr w:type="gramStart"/>
      <w:r w:rsidRPr="008F1CD1">
        <w:rPr>
          <w:rFonts w:ascii="Times New Roman" w:hAnsi="Times New Roman" w:cs="Times New Roman"/>
          <w:sz w:val="20"/>
          <w:szCs w:val="20"/>
          <w:lang w:eastAsia="ru-RU"/>
        </w:rPr>
        <w:t>п</w:t>
      </w:r>
      <w:proofErr w:type="spellEnd"/>
      <w:proofErr w:type="gram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ақпаратты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талдай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жинақтай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отырып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ішінен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қажеттісін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үйретеді</w:t>
      </w:r>
      <w:proofErr w:type="spellEnd"/>
    </w:p>
    <w:p w:rsidR="002E7FB8" w:rsidRPr="002E7FB8"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w:t>
      </w:r>
      <w:r w:rsidRPr="002E7FB8">
        <w:rPr>
          <w:rFonts w:ascii="Times New Roman" w:hAnsi="Times New Roman" w:cs="Times New Roman"/>
          <w:sz w:val="20"/>
          <w:szCs w:val="20"/>
          <w:lang w:val="kk-KZ" w:eastAsia="ru-RU"/>
        </w:rPr>
        <w:t>Сын тұрғысынан ойлау бағдарламасы </w:t>
      </w:r>
      <w:r w:rsidRPr="002E7FB8">
        <w:rPr>
          <w:rFonts w:ascii="Times New Roman" w:hAnsi="Times New Roman" w:cs="Times New Roman"/>
          <w:iCs/>
          <w:sz w:val="20"/>
          <w:szCs w:val="20"/>
          <w:lang w:val="kk-KZ" w:eastAsia="ru-RU"/>
        </w:rPr>
        <w:t>қызығушылықты ояту, мағынаны тану, ой толғаныс</w:t>
      </w:r>
      <w:r w:rsidRPr="002E7FB8">
        <w:rPr>
          <w:rFonts w:ascii="Times New Roman" w:hAnsi="Times New Roman" w:cs="Times New Roman"/>
          <w:sz w:val="20"/>
          <w:szCs w:val="20"/>
          <w:lang w:val="kk-KZ" w:eastAsia="ru-RU"/>
        </w:rPr>
        <w:t> кезеңдерінен түзіледі.</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Сын тұрғысынан ойлау бағдарламасындағы мұғалімнің ролі қандай дейтін болсақ, ол үйрену процесінде оқушыларға серік болып бірге жұмыс жасап, оларға сеніммен қарап, өз ойын, ақылын көрсете, сөйлеуге қолдау көрсетіп отырады. Бүкіл қайнаған істің ортасында білім алу (үйрену) ісін ұйымдастырушы деуге болады.</w:t>
      </w:r>
    </w:p>
    <w:p w:rsidR="002E7FB8" w:rsidRPr="00E9528E" w:rsidRDefault="002E7FB8" w:rsidP="002E7FB8">
      <w:pPr>
        <w:pStyle w:val="a4"/>
        <w:jc w:val="both"/>
        <w:rPr>
          <w:rFonts w:ascii="Times New Roman" w:hAnsi="Times New Roman" w:cs="Times New Roman"/>
          <w:sz w:val="20"/>
          <w:szCs w:val="20"/>
          <w:lang w:val="kk-KZ" w:eastAsia="ru-RU"/>
        </w:rPr>
      </w:pPr>
      <w:r w:rsidRPr="00E91FF9">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Сын тұрғысынан ойлауды үйрету үшін мына төмендегі шаралар орындалуы шарт:</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сын тұрғысынан ойлауды тудыру үшін уақыт керек;</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оқушыларға ойланып-толғануға, ойын ашық айтуға рұқсат беру;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әртүрлі идеялар мен пікірлерді қабылдау;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үйрену барысындағы оқушылардың белсенді іс-әрекетін қолдау;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кейбір оқушылар түсіп қалған қолайсыз жағдайларды әжуаға айналдырмау;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оқушылардың бір-бірінің жауабына жасаған сынының дәлелді, дәйекті болуын талап ету;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сын тұрғысынан ойлауды бағалау.</w:t>
      </w:r>
    </w:p>
    <w:p w:rsidR="002E7FB8" w:rsidRPr="00E9528E" w:rsidRDefault="002E7FB8" w:rsidP="002E7FB8">
      <w:pPr>
        <w:pStyle w:val="a4"/>
        <w:jc w:val="both"/>
        <w:rPr>
          <w:rFonts w:ascii="Times New Roman" w:hAnsi="Times New Roman" w:cs="Times New Roman"/>
          <w:sz w:val="20"/>
          <w:szCs w:val="20"/>
          <w:lang w:val="kk-KZ" w:eastAsia="ru-RU"/>
        </w:rPr>
      </w:pPr>
      <w:r w:rsidRPr="00E9528E">
        <w:rPr>
          <w:rFonts w:ascii="Times New Roman" w:hAnsi="Times New Roman" w:cs="Times New Roman"/>
          <w:sz w:val="20"/>
          <w:szCs w:val="20"/>
          <w:lang w:val="kk-KZ" w:eastAsia="ru-RU"/>
        </w:rPr>
        <w:t>Ал оқушылардан осыған байланысты:</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сенімділікпен жұмыс жасау;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бар ынтасымен оқуға берілу;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пікірлерді тыңдау, құрметтеу;</w:t>
      </w:r>
    </w:p>
    <w:p w:rsidR="002E7FB8" w:rsidRPr="00E9528E" w:rsidRDefault="002E7FB8" w:rsidP="002E7FB8">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өз пікірін ашық білдіруді талап ету қажет.</w:t>
      </w:r>
    </w:p>
    <w:p w:rsidR="002E7FB8" w:rsidRPr="008F1CD1" w:rsidRDefault="002E7FB8" w:rsidP="002E7FB8">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eastAsia="ru-RU"/>
        </w:rPr>
        <w:t xml:space="preserve">Тек </w:t>
      </w:r>
      <w:proofErr w:type="spellStart"/>
      <w:r w:rsidRPr="008F1CD1">
        <w:rPr>
          <w:rFonts w:ascii="Times New Roman" w:hAnsi="Times New Roman" w:cs="Times New Roman"/>
          <w:sz w:val="20"/>
          <w:szCs w:val="20"/>
          <w:lang w:eastAsia="ru-RU"/>
        </w:rPr>
        <w:t>сонда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ғана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олар</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мен осы </w:t>
      </w:r>
      <w:proofErr w:type="spellStart"/>
      <w:r w:rsidRPr="008F1CD1">
        <w:rPr>
          <w:rFonts w:ascii="Times New Roman" w:hAnsi="Times New Roman" w:cs="Times New Roman"/>
          <w:sz w:val="20"/>
          <w:szCs w:val="20"/>
          <w:lang w:eastAsia="ru-RU"/>
        </w:rPr>
        <w:t>мәселе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туралы</w:t>
      </w:r>
      <w:proofErr w:type="spellEnd"/>
      <w:r w:rsidRPr="008F1CD1">
        <w:rPr>
          <w:rFonts w:ascii="Times New Roman" w:hAnsi="Times New Roman" w:cs="Times New Roman"/>
          <w:sz w:val="20"/>
          <w:szCs w:val="20"/>
          <w:lang w:eastAsia="ru-RU"/>
        </w:rPr>
        <w:t xml:space="preserve"> не </w:t>
      </w:r>
      <w:proofErr w:type="spellStart"/>
      <w:r w:rsidRPr="008F1CD1">
        <w:rPr>
          <w:rFonts w:ascii="Times New Roman" w:hAnsi="Times New Roman" w:cs="Times New Roman"/>
          <w:sz w:val="20"/>
          <w:szCs w:val="20"/>
          <w:lang w:eastAsia="ru-RU"/>
        </w:rPr>
        <w:t>ойлаймын</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осы </w:t>
      </w:r>
      <w:proofErr w:type="spellStart"/>
      <w:r w:rsidRPr="008F1CD1">
        <w:rPr>
          <w:rFonts w:ascii="Times New Roman" w:hAnsi="Times New Roman" w:cs="Times New Roman"/>
          <w:sz w:val="20"/>
          <w:szCs w:val="20"/>
          <w:lang w:eastAsia="ru-RU"/>
        </w:rPr>
        <w:t>мазмұннан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ақпарат</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менің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бұрынғы</w:t>
      </w:r>
      <w:proofErr w:type="spellEnd"/>
      <w:r w:rsidRPr="008F1CD1">
        <w:rPr>
          <w:rFonts w:ascii="Times New Roman" w:hAnsi="Times New Roman" w:cs="Times New Roman"/>
          <w:sz w:val="20"/>
          <w:szCs w:val="20"/>
          <w:lang w:eastAsia="ru-RU"/>
        </w:rPr>
        <w:t xml:space="preserve"> осы </w:t>
      </w:r>
      <w:proofErr w:type="spellStart"/>
      <w:r w:rsidRPr="008F1CD1">
        <w:rPr>
          <w:rFonts w:ascii="Times New Roman" w:hAnsi="Times New Roman" w:cs="Times New Roman"/>
          <w:sz w:val="20"/>
          <w:szCs w:val="20"/>
          <w:lang w:eastAsia="ru-RU"/>
        </w:rPr>
        <w:t>мәселе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туралы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білетініме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сәйкес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пе</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осы </w:t>
      </w:r>
      <w:proofErr w:type="spellStart"/>
      <w:r w:rsidRPr="008F1CD1">
        <w:rPr>
          <w:rFonts w:ascii="Times New Roman" w:hAnsi="Times New Roman" w:cs="Times New Roman"/>
          <w:sz w:val="20"/>
          <w:szCs w:val="20"/>
          <w:lang w:eastAsia="ru-RU"/>
        </w:rPr>
        <w:t>ақпаратты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үйрене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отырып</w:t>
      </w:r>
      <w:proofErr w:type="spellEnd"/>
      <w:r w:rsidRPr="008F1CD1">
        <w:rPr>
          <w:rFonts w:ascii="Times New Roman" w:hAnsi="Times New Roman" w:cs="Times New Roman"/>
          <w:sz w:val="20"/>
          <w:szCs w:val="20"/>
          <w:lang w:eastAsia="ru-RU"/>
        </w:rPr>
        <w:t xml:space="preserve"> мен </w:t>
      </w:r>
      <w:proofErr w:type="spellStart"/>
      <w:r w:rsidRPr="008F1CD1">
        <w:rPr>
          <w:rFonts w:ascii="Times New Roman" w:hAnsi="Times New Roman" w:cs="Times New Roman"/>
          <w:sz w:val="20"/>
          <w:szCs w:val="20"/>
          <w:lang w:eastAsia="ru-RU"/>
        </w:rPr>
        <w:t>бірдеңе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аламын</w:t>
      </w:r>
      <w:proofErr w:type="spellEnd"/>
      <w:r w:rsidRPr="008F1CD1">
        <w:rPr>
          <w:rFonts w:ascii="Times New Roman" w:hAnsi="Times New Roman" w:cs="Times New Roman"/>
          <w:sz w:val="20"/>
          <w:szCs w:val="20"/>
          <w:lang w:eastAsia="ru-RU"/>
        </w:rPr>
        <w:t xml:space="preserve"> ба?</w:t>
      </w:r>
    </w:p>
    <w:p w:rsidR="002E7FB8" w:rsidRPr="008F1CD1" w:rsidRDefault="002E7FB8" w:rsidP="002E7FB8">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Маған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жаңа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идеялар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қаншалықты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әсер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етті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Деген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сауалдар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төңірегінде</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ойлау</w:t>
      </w:r>
      <w:proofErr w:type="gramEnd"/>
      <w:r w:rsidRPr="008F1CD1">
        <w:rPr>
          <w:rFonts w:ascii="Times New Roman" w:hAnsi="Times New Roman" w:cs="Times New Roman"/>
          <w:sz w:val="20"/>
          <w:szCs w:val="20"/>
          <w:lang w:eastAsia="ru-RU"/>
        </w:rPr>
        <w:t>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үйренеді</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b/>
          <w:bCs/>
          <w:sz w:val="20"/>
          <w:szCs w:val="20"/>
          <w:lang w:eastAsia="ru-RU"/>
        </w:rPr>
        <w:t>Оқытудың</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дә</w:t>
      </w:r>
      <w:proofErr w:type="gramStart"/>
      <w:r w:rsidRPr="008F1CD1">
        <w:rPr>
          <w:rFonts w:ascii="Times New Roman" w:hAnsi="Times New Roman" w:cs="Times New Roman"/>
          <w:b/>
          <w:bCs/>
          <w:sz w:val="20"/>
          <w:szCs w:val="20"/>
          <w:lang w:eastAsia="ru-RU"/>
        </w:rPr>
        <w:t>ст</w:t>
      </w:r>
      <w:proofErr w:type="gramEnd"/>
      <w:r w:rsidRPr="008F1CD1">
        <w:rPr>
          <w:rFonts w:ascii="Times New Roman" w:hAnsi="Times New Roman" w:cs="Times New Roman"/>
          <w:b/>
          <w:bCs/>
          <w:sz w:val="20"/>
          <w:szCs w:val="20"/>
          <w:lang w:eastAsia="ru-RU"/>
        </w:rPr>
        <w:t>үрлі</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және</w:t>
      </w:r>
      <w:proofErr w:type="spellEnd"/>
      <w:r w:rsidRPr="008F1CD1">
        <w:rPr>
          <w:rFonts w:ascii="Times New Roman" w:hAnsi="Times New Roman" w:cs="Times New Roman"/>
          <w:b/>
          <w:bCs/>
          <w:sz w:val="20"/>
          <w:szCs w:val="20"/>
          <w:lang w:eastAsia="ru-RU"/>
        </w:rPr>
        <w:t xml:space="preserve"> сын </w:t>
      </w:r>
      <w:proofErr w:type="spellStart"/>
      <w:r w:rsidRPr="008F1CD1">
        <w:rPr>
          <w:rFonts w:ascii="Times New Roman" w:hAnsi="Times New Roman" w:cs="Times New Roman"/>
          <w:b/>
          <w:bCs/>
          <w:sz w:val="20"/>
          <w:szCs w:val="20"/>
          <w:lang w:eastAsia="ru-RU"/>
        </w:rPr>
        <w:t>тұрғысынан</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ойлау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технологиялары</w:t>
      </w:r>
      <w:proofErr w:type="spellEnd"/>
      <w:r w:rsidRPr="008F1CD1">
        <w:rPr>
          <w:rFonts w:ascii="Times New Roman" w:hAnsi="Times New Roman" w:cs="Times New Roman"/>
          <w:b/>
          <w:bCs/>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b/>
          <w:bCs/>
          <w:sz w:val="20"/>
          <w:szCs w:val="20"/>
          <w:lang w:eastAsia="ru-RU"/>
        </w:rPr>
        <w:t>Олардың</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түрлері</w:t>
      </w:r>
      <w:proofErr w:type="spellEnd"/>
      <w:r w:rsidRPr="008F1CD1">
        <w:rPr>
          <w:rFonts w:ascii="Times New Roman" w:hAnsi="Times New Roman" w:cs="Times New Roman"/>
          <w:b/>
          <w:bCs/>
          <w:sz w:val="20"/>
          <w:szCs w:val="20"/>
          <w:lang w:eastAsia="ru-RU"/>
        </w:rPr>
        <w:t xml:space="preserve"> мен </w:t>
      </w:r>
      <w:proofErr w:type="spellStart"/>
      <w:r w:rsidRPr="008F1CD1">
        <w:rPr>
          <w:rFonts w:ascii="Times New Roman" w:hAnsi="Times New Roman" w:cs="Times New Roman"/>
          <w:b/>
          <w:bCs/>
          <w:sz w:val="20"/>
          <w:szCs w:val="20"/>
          <w:lang w:eastAsia="ru-RU"/>
        </w:rPr>
        <w:t>ерекшеліктері</w:t>
      </w:r>
      <w:proofErr w:type="spellEnd"/>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b/>
          <w:bCs/>
          <w:sz w:val="20"/>
          <w:szCs w:val="20"/>
          <w:lang w:eastAsia="ru-RU"/>
        </w:rPr>
        <w:t>Дә</w:t>
      </w:r>
      <w:proofErr w:type="gramStart"/>
      <w:r w:rsidRPr="008F1CD1">
        <w:rPr>
          <w:rFonts w:ascii="Times New Roman" w:hAnsi="Times New Roman" w:cs="Times New Roman"/>
          <w:b/>
          <w:bCs/>
          <w:sz w:val="20"/>
          <w:szCs w:val="20"/>
          <w:lang w:eastAsia="ru-RU"/>
        </w:rPr>
        <w:t>ст</w:t>
      </w:r>
      <w:proofErr w:type="gramEnd"/>
      <w:r w:rsidRPr="008F1CD1">
        <w:rPr>
          <w:rFonts w:ascii="Times New Roman" w:hAnsi="Times New Roman" w:cs="Times New Roman"/>
          <w:b/>
          <w:bCs/>
          <w:sz w:val="20"/>
          <w:szCs w:val="20"/>
          <w:lang w:eastAsia="ru-RU"/>
        </w:rPr>
        <w:t>үрлі</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оқыту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технологиялары</w:t>
      </w:r>
      <w:proofErr w:type="spellEnd"/>
    </w:p>
    <w:p w:rsidR="002E7FB8" w:rsidRPr="008F1CD1" w:rsidRDefault="002E7FB8" w:rsidP="002E7FB8">
      <w:pPr>
        <w:pStyle w:val="a4"/>
        <w:jc w:val="both"/>
        <w:rPr>
          <w:rFonts w:ascii="Times New Roman" w:hAnsi="Times New Roman" w:cs="Times New Roman"/>
          <w:sz w:val="20"/>
          <w:szCs w:val="20"/>
          <w:lang w:eastAsia="ru-RU"/>
        </w:rPr>
      </w:pPr>
      <w:proofErr w:type="spellStart"/>
      <w:proofErr w:type="gramStart"/>
      <w:r w:rsidRPr="008F1CD1">
        <w:rPr>
          <w:rFonts w:ascii="Times New Roman" w:hAnsi="Times New Roman" w:cs="Times New Roman"/>
          <w:sz w:val="20"/>
          <w:szCs w:val="20"/>
          <w:lang w:eastAsia="ru-RU"/>
        </w:rPr>
        <w:t>Көрнекіліктерді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пайдалана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отырып</w:t>
      </w:r>
      <w:proofErr w:type="spellEnd"/>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Репродуктивтік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әдіс</w:t>
      </w:r>
      <w:proofErr w:type="spellEnd"/>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сабақ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түсіндіру</w:t>
      </w:r>
      <w:proofErr w:type="spellEnd"/>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eastAsia="ru-RU"/>
        </w:rPr>
        <w:t>(</w:t>
      </w:r>
      <w:proofErr w:type="spellStart"/>
      <w:r w:rsidRPr="008F1CD1">
        <w:rPr>
          <w:rFonts w:ascii="Times New Roman" w:hAnsi="Times New Roman" w:cs="Times New Roman"/>
          <w:sz w:val="20"/>
          <w:szCs w:val="20"/>
          <w:lang w:eastAsia="ru-RU"/>
        </w:rPr>
        <w:t>оқушылардың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мұғалімнен</w:t>
      </w:r>
      <w:proofErr w:type="spellEnd"/>
      <w:proofErr w:type="gramEnd"/>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естігенін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немесе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оқулықтағыны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қайталап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айтып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беруі</w:t>
      </w:r>
      <w:proofErr w:type="spellEnd"/>
      <w:r w:rsidRPr="008F1CD1">
        <w:rPr>
          <w:rFonts w:ascii="Times New Roman" w:hAnsi="Times New Roman" w:cs="Times New Roman"/>
          <w:sz w:val="20"/>
          <w:szCs w:val="20"/>
          <w:lang w:eastAsia="ru-RU"/>
        </w:rPr>
        <w:t>)</w:t>
      </w:r>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eastAsia="ru-RU"/>
        </w:rPr>
        <w:t>лекция</w:t>
      </w:r>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әң</w:t>
      </w:r>
      <w:proofErr w:type="gramStart"/>
      <w:r w:rsidRPr="008F1CD1">
        <w:rPr>
          <w:rFonts w:ascii="Times New Roman" w:hAnsi="Times New Roman" w:cs="Times New Roman"/>
          <w:sz w:val="20"/>
          <w:szCs w:val="20"/>
          <w:lang w:eastAsia="ru-RU"/>
        </w:rPr>
        <w:t>г</w:t>
      </w:r>
      <w:proofErr w:type="gramEnd"/>
      <w:r w:rsidRPr="008F1CD1">
        <w:rPr>
          <w:rFonts w:ascii="Times New Roman" w:hAnsi="Times New Roman" w:cs="Times New Roman"/>
          <w:sz w:val="20"/>
          <w:szCs w:val="20"/>
          <w:lang w:eastAsia="ru-RU"/>
        </w:rPr>
        <w:t>іме</w:t>
      </w:r>
      <w:proofErr w:type="spellEnd"/>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тәжірибелер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көрсету</w:t>
      </w:r>
      <w:proofErr w:type="spellEnd"/>
    </w:p>
    <w:p w:rsidR="002E7FB8" w:rsidRPr="008F1CD1" w:rsidRDefault="002E7FB8" w:rsidP="002E7FB8">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eastAsia="ru-RU"/>
        </w:rPr>
        <w:t xml:space="preserve">экскурсия, </w:t>
      </w:r>
      <w:proofErr w:type="spellStart"/>
      <w:proofErr w:type="gramStart"/>
      <w:r w:rsidRPr="008F1CD1">
        <w:rPr>
          <w:rFonts w:ascii="Times New Roman" w:hAnsi="Times New Roman" w:cs="Times New Roman"/>
          <w:sz w:val="20"/>
          <w:szCs w:val="20"/>
          <w:lang w:eastAsia="ru-RU"/>
        </w:rPr>
        <w:t>т.б</w:t>
      </w:r>
      <w:proofErr w:type="spellEnd"/>
      <w:proofErr w:type="gram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Оқушылар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w:t>
      </w:r>
      <w:proofErr w:type="gramStart"/>
      <w:r w:rsidRPr="008F1CD1">
        <w:rPr>
          <w:rFonts w:ascii="Times New Roman" w:hAnsi="Times New Roman" w:cs="Times New Roman"/>
          <w:sz w:val="20"/>
          <w:szCs w:val="20"/>
          <w:lang w:eastAsia="ru-RU"/>
        </w:rPr>
        <w:t>ызмет</w:t>
      </w:r>
      <w:proofErr w:type="gramEnd"/>
      <w:r w:rsidRPr="008F1CD1">
        <w:rPr>
          <w:rFonts w:ascii="Times New Roman" w:hAnsi="Times New Roman" w:cs="Times New Roman"/>
          <w:sz w:val="20"/>
          <w:szCs w:val="20"/>
          <w:lang w:eastAsia="ru-RU"/>
        </w:rPr>
        <w:t>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ақпарат</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есте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сақтауға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бағытталған</w:t>
      </w:r>
      <w:proofErr w:type="spellEnd"/>
    </w:p>
    <w:p w:rsidR="002E7FB8" w:rsidRPr="008F1CD1" w:rsidRDefault="002E7FB8" w:rsidP="002E7FB8">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Оқушыларда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жақсы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орындаушылық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қалыптасады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Тіл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алғыш</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айтқанды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бұлжытпай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орындайтын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оқушы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тәрбиеленеді</w:t>
      </w:r>
      <w:proofErr w:type="spellEnd"/>
      <w:r w:rsidRPr="008F1CD1">
        <w:rPr>
          <w:rFonts w:ascii="Times New Roman" w:hAnsi="Times New Roman" w:cs="Times New Roman"/>
          <w:sz w:val="20"/>
          <w:szCs w:val="20"/>
          <w:lang w:eastAsia="ru-RU"/>
        </w:rPr>
        <w:t>.</w:t>
      </w:r>
    </w:p>
    <w:p w:rsidR="002E7FB8" w:rsidRPr="008F1CD1" w:rsidRDefault="002E7FB8" w:rsidP="002E7FB8">
      <w:pPr>
        <w:pStyle w:val="a4"/>
        <w:jc w:val="both"/>
        <w:rPr>
          <w:rFonts w:ascii="Times New Roman" w:hAnsi="Times New Roman" w:cs="Times New Roman"/>
          <w:sz w:val="20"/>
          <w:szCs w:val="20"/>
          <w:lang w:eastAsia="ru-RU"/>
        </w:rPr>
      </w:pPr>
      <w:r w:rsidRPr="008F1CD1">
        <w:rPr>
          <w:rFonts w:ascii="Times New Roman" w:hAnsi="Times New Roman" w:cs="Times New Roman"/>
          <w:b/>
          <w:bCs/>
          <w:sz w:val="20"/>
          <w:szCs w:val="20"/>
          <w:lang w:eastAsia="ru-RU"/>
        </w:rPr>
        <w:t xml:space="preserve">«Сын </w:t>
      </w:r>
      <w:proofErr w:type="spellStart"/>
      <w:r w:rsidRPr="008F1CD1">
        <w:rPr>
          <w:rFonts w:ascii="Times New Roman" w:hAnsi="Times New Roman" w:cs="Times New Roman"/>
          <w:b/>
          <w:bCs/>
          <w:sz w:val="20"/>
          <w:szCs w:val="20"/>
          <w:lang w:eastAsia="ru-RU"/>
        </w:rPr>
        <w:t>тұ</w:t>
      </w:r>
      <w:proofErr w:type="gramStart"/>
      <w:r w:rsidRPr="008F1CD1">
        <w:rPr>
          <w:rFonts w:ascii="Times New Roman" w:hAnsi="Times New Roman" w:cs="Times New Roman"/>
          <w:b/>
          <w:bCs/>
          <w:sz w:val="20"/>
          <w:szCs w:val="20"/>
          <w:lang w:eastAsia="ru-RU"/>
        </w:rPr>
        <w:t>р</w:t>
      </w:r>
      <w:proofErr w:type="gramEnd"/>
      <w:r w:rsidRPr="008F1CD1">
        <w:rPr>
          <w:rFonts w:ascii="Times New Roman" w:hAnsi="Times New Roman" w:cs="Times New Roman"/>
          <w:b/>
          <w:bCs/>
          <w:sz w:val="20"/>
          <w:szCs w:val="20"/>
          <w:lang w:eastAsia="ru-RU"/>
        </w:rPr>
        <w:t>ғысынан</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ойлау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технологиясы</w:t>
      </w:r>
      <w:proofErr w:type="spellEnd"/>
    </w:p>
    <w:p w:rsidR="002E7FB8" w:rsidRPr="008F1CD1" w:rsidRDefault="002E7FB8" w:rsidP="002E7FB8">
      <w:pPr>
        <w:pStyle w:val="a4"/>
        <w:jc w:val="both"/>
        <w:rPr>
          <w:rFonts w:ascii="Times New Roman" w:hAnsi="Times New Roman" w:cs="Times New Roman"/>
          <w:sz w:val="20"/>
          <w:szCs w:val="20"/>
          <w:lang w:val="kk-KZ" w:eastAsia="ru-RU"/>
        </w:rPr>
      </w:pPr>
      <w:proofErr w:type="spellStart"/>
      <w:proofErr w:type="gramStart"/>
      <w:r w:rsidRPr="008F1CD1">
        <w:rPr>
          <w:rFonts w:ascii="Times New Roman" w:hAnsi="Times New Roman" w:cs="Times New Roman"/>
          <w:sz w:val="20"/>
          <w:szCs w:val="20"/>
          <w:lang w:eastAsia="ru-RU"/>
        </w:rPr>
        <w:t>Жа</w:t>
      </w:r>
      <w:proofErr w:type="gramEnd"/>
      <w:r w:rsidRPr="008F1CD1">
        <w:rPr>
          <w:rFonts w:ascii="Times New Roman" w:hAnsi="Times New Roman" w:cs="Times New Roman"/>
          <w:sz w:val="20"/>
          <w:szCs w:val="20"/>
          <w:lang w:eastAsia="ru-RU"/>
        </w:rPr>
        <w:t>ңа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сабақтан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мәлімет</w:t>
      </w:r>
      <w:proofErr w:type="spellEnd"/>
      <w:r w:rsidRPr="008F1CD1">
        <w:rPr>
          <w:rFonts w:ascii="Times New Roman" w:hAnsi="Times New Roman" w:cs="Times New Roman"/>
          <w:sz w:val="20"/>
          <w:szCs w:val="20"/>
          <w:lang w:eastAsia="ru-RU"/>
        </w:rPr>
        <w:t xml:space="preserve"> беру</w:t>
      </w:r>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Проблемалық баяндау,</w:t>
      </w:r>
      <w:r>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ізденушілік, зерттеушілік</w:t>
      </w:r>
      <w:r w:rsidRPr="008F1CD1">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әдістері</w:t>
      </w:r>
      <w:r w:rsidRPr="008F1CD1">
        <w:rPr>
          <w:rFonts w:ascii="Times New Roman" w:hAnsi="Times New Roman" w:cs="Times New Roman"/>
          <w:sz w:val="20"/>
          <w:szCs w:val="20"/>
          <w:lang w:val="kk-KZ" w:eastAsia="ru-RU"/>
        </w:rPr>
        <w:t>,</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пікірталас,</w:t>
      </w: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ой бөліс,</w:t>
      </w: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өздігінен шешім қабылдаушылық, топтық жұмыс т.б.</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Оқушылар қызметі кез келген проблеманы тез шешуге үйреніп, шығармашылық қабілеттерін қалыптастыруға бағытталған.</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Дәстүрлі оқыту балада білім, білік, дағды алуға қажетті ақыл, сана бар деп есептеп, сол ақылға дайын білімді құю керек деген көзқарасқа, ал сын тұрғысынан ойлау технологиясы бала бойындағы табиғи қабілеттерді жаңа белестерге көтеруді мақсат тұтатын прициптерге негізделген. Дәстүрлі оқыту жаттауға, есте сақтауға, ал сын тұрғысынан оқыту дербес жұмыс істеуге, алған білімді пайдалана білуге үйретеді.</w:t>
      </w:r>
    </w:p>
    <w:p w:rsidR="002E7FB8" w:rsidRPr="008F1CD1" w:rsidRDefault="002E7FB8" w:rsidP="002E7FB8">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Сын тұрғысынан оқыту арнайы педагогикалық технологияларды қажет етеді. Ол технологияларда баланы қоршаға</w:t>
      </w:r>
      <w:r>
        <w:rPr>
          <w:rFonts w:ascii="Times New Roman" w:hAnsi="Times New Roman" w:cs="Times New Roman"/>
          <w:sz w:val="20"/>
          <w:szCs w:val="20"/>
          <w:lang w:val="kk-KZ" w:eastAsia="ru-RU"/>
        </w:rPr>
        <w:t xml:space="preserve">н ортамен еркін қарым-қатынасқа түсу мүмкіндігі беріледі. </w:t>
      </w:r>
      <w:r w:rsidRPr="008F1CD1">
        <w:rPr>
          <w:rFonts w:ascii="Times New Roman" w:hAnsi="Times New Roman" w:cs="Times New Roman"/>
          <w:sz w:val="20"/>
          <w:szCs w:val="20"/>
          <w:lang w:val="kk-KZ" w:eastAsia="ru-RU"/>
        </w:rPr>
        <w:t>Қарым-қатынастар: жоспарлау, ұйымдастыру, мақсаттарды жүзеге асыру, іс-әрекетті талдау кезеңдерінен тұрады. Әр кезең бала тұлғасының дамуына өз үлесін қосады.</w:t>
      </w:r>
    </w:p>
    <w:p w:rsidR="002E7FB8" w:rsidRPr="00601B32" w:rsidRDefault="002E7FB8" w:rsidP="002E7FB8">
      <w:pPr>
        <w:jc w:val="both"/>
        <w:rPr>
          <w:sz w:val="24"/>
          <w:szCs w:val="24"/>
          <w:lang w:val="kk-KZ"/>
        </w:rPr>
      </w:pPr>
    </w:p>
    <w:p w:rsidR="00B97789" w:rsidRDefault="00B97789"/>
    <w:sectPr w:rsidR="00B97789" w:rsidSect="002E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21"/>
    <w:rsid w:val="00030D89"/>
    <w:rsid w:val="002E7FB8"/>
    <w:rsid w:val="00724B21"/>
    <w:rsid w:val="00B9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E7FB8"/>
    <w:rPr>
      <w:rFonts w:cs="Calibri"/>
    </w:rPr>
  </w:style>
  <w:style w:type="paragraph" w:styleId="a4">
    <w:name w:val="No Spacing"/>
    <w:link w:val="a3"/>
    <w:uiPriority w:val="1"/>
    <w:qFormat/>
    <w:rsid w:val="002E7FB8"/>
    <w:pPr>
      <w:spacing w:after="0" w:line="240" w:lineRule="auto"/>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E7FB8"/>
    <w:rPr>
      <w:rFonts w:cs="Calibri"/>
    </w:rPr>
  </w:style>
  <w:style w:type="paragraph" w:styleId="a4">
    <w:name w:val="No Spacing"/>
    <w:link w:val="a3"/>
    <w:uiPriority w:val="1"/>
    <w:qFormat/>
    <w:rsid w:val="002E7FB8"/>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 Windows</cp:lastModifiedBy>
  <cp:revision>3</cp:revision>
  <dcterms:created xsi:type="dcterms:W3CDTF">2024-05-27T09:25:00Z</dcterms:created>
  <dcterms:modified xsi:type="dcterms:W3CDTF">2024-05-28T04:47:00Z</dcterms:modified>
</cp:coreProperties>
</file>